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</w:pPr>
      <w:r>
        <w:drawing>
          <wp:inline distT="0" distB="0" distL="114300" distR="114300">
            <wp:extent cx="5396865" cy="3706495"/>
            <wp:effectExtent l="0" t="0" r="13335" b="8255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</w:pPr>
      <w:r>
        <w:rPr>
          <w:rFonts w:hint="eastAsia" w:ascii="宋体" w:hAnsi="宋体" w:cs="宋体"/>
          <w:b/>
          <w:bCs/>
          <w:sz w:val="28"/>
          <w:szCs w:val="28"/>
        </w:rPr>
        <w:t>图3-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拟建项目场地西边及</w:t>
      </w:r>
      <w:r>
        <w:rPr>
          <w:rFonts w:hint="eastAsia" w:ascii="宋体" w:hAnsi="宋体" w:cs="宋体"/>
          <w:b/>
          <w:bCs/>
          <w:sz w:val="28"/>
          <w:szCs w:val="28"/>
        </w:rPr>
        <w:t>评价人员（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左</w:t>
      </w:r>
      <w:r>
        <w:rPr>
          <w:rFonts w:hint="eastAsia" w:ascii="宋体" w:hAnsi="宋体" w:cs="宋体"/>
          <w:b/>
          <w:bCs/>
          <w:sz w:val="28"/>
          <w:szCs w:val="28"/>
        </w:rPr>
        <w:t>）现场照</w:t>
      </w:r>
    </w:p>
    <w:p>
      <w:pPr>
        <w:adjustRightInd w:val="0"/>
        <w:snapToGrid w:val="0"/>
        <w:spacing w:line="360" w:lineRule="auto"/>
        <w:jc w:val="center"/>
        <w:rPr>
          <w:rFonts w:hint="eastAsia"/>
        </w:rPr>
      </w:pPr>
      <w:bookmarkStart w:id="0" w:name="_GoBack"/>
      <w:r>
        <w:drawing>
          <wp:inline distT="0" distB="0" distL="114300" distR="114300">
            <wp:extent cx="5394960" cy="4009390"/>
            <wp:effectExtent l="0" t="0" r="15240" b="1016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adjustRightInd w:val="0"/>
        <w:snapToGrid w:val="0"/>
        <w:spacing w:line="360" w:lineRule="auto"/>
        <w:jc w:val="center"/>
      </w:pPr>
      <w:r>
        <w:rPr>
          <w:rFonts w:hint="eastAsia" w:ascii="宋体" w:hAnsi="宋体" w:cs="宋体"/>
          <w:b/>
          <w:bCs/>
          <w:sz w:val="28"/>
          <w:szCs w:val="28"/>
        </w:rPr>
        <w:t>图3-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现有生产办公楼及</w:t>
      </w:r>
      <w:r>
        <w:rPr>
          <w:rFonts w:hint="eastAsia" w:ascii="宋体" w:hAnsi="宋体" w:cs="宋体"/>
          <w:b/>
          <w:bCs/>
          <w:sz w:val="28"/>
          <w:szCs w:val="28"/>
        </w:rPr>
        <w:t>评价人员（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左</w:t>
      </w:r>
      <w:r>
        <w:rPr>
          <w:rFonts w:hint="eastAsia" w:ascii="宋体" w:hAnsi="宋体" w:cs="宋体"/>
          <w:b/>
          <w:bCs/>
          <w:sz w:val="28"/>
          <w:szCs w:val="28"/>
        </w:rPr>
        <w:t>）现场照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9985B7D"/>
    <w:rsid w:val="340835B2"/>
    <w:rsid w:val="5B32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60</Characters>
  <Lines>0</Lines>
  <Paragraphs>0</Paragraphs>
  <TotalTime>0</TotalTime>
  <ScaleCrop>false</ScaleCrop>
  <LinksUpToDate>false</LinksUpToDate>
  <CharactersWithSpaces>62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2022-09-05T07:33:42Z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9208C5EBB2044AC198D4A1F3FC6C07E3</vt:lpwstr>
  </property>
</Properties>
</file>